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Bdr/>
        <w:shd w:val="clear" w:fill="FFFFFF"/>
        <w:spacing w:lineRule="auto" w:line="240" w:before="0" w:after="300"/>
        <w:rPr>
          <w:color w:val="3D3D3D"/>
          <w:sz w:val="24"/>
          <w:szCs w:val="24"/>
        </w:rPr>
      </w:pPr>
      <w:r>
        <w:rPr>
          <w:color w:val="3D3D3D"/>
          <w:sz w:val="24"/>
          <w:szCs w:val="24"/>
        </w:rPr>
        <w:t>Alla quindicesima edizione di Una Marina di Libri prenderanno parte le più interessanti realtà editoriali indipendenti italiane. Ecco l’elenco degli editori che saranno con noi a Una Marina di Libri 2024, che si svolgerà a Parco Villa Filippina dal 6 al 9 giugno.</w:t>
      </w:r>
    </w:p>
    <w:p>
      <w:pPr>
        <w:pStyle w:val="Normal1"/>
        <w:pBdr/>
        <w:shd w:val="clear" w:fill="FFFFFF"/>
        <w:spacing w:lineRule="auto" w:line="240" w:before="0" w:after="300"/>
        <w:rPr>
          <w:color w:val="009DE0"/>
          <w:sz w:val="24"/>
          <w:szCs w:val="24"/>
        </w:rPr>
      </w:pPr>
      <w:hyperlink r:id="rId2">
        <w:r>
          <w:rPr>
            <w:color w:val="009DE0"/>
            <w:sz w:val="24"/>
            <w:szCs w:val="24"/>
          </w:rPr>
          <w:t>40due edizioni</w:t>
          <w:br/>
        </w:r>
      </w:hyperlink>
      <w:hyperlink r:id="rId3">
        <w:r>
          <w:rPr>
            <w:color w:val="009DE0"/>
            <w:sz w:val="24"/>
            <w:szCs w:val="24"/>
          </w:rPr>
          <w:t>8tto Edizioni</w:t>
          <w:br/>
        </w:r>
      </w:hyperlink>
      <w:hyperlink r:id="rId4">
        <w:r>
          <w:rPr>
            <w:color w:val="009DE0"/>
            <w:sz w:val="24"/>
            <w:szCs w:val="24"/>
          </w:rPr>
          <w:t>Almutawassit</w:t>
          <w:br/>
        </w:r>
      </w:hyperlink>
      <w:hyperlink r:id="rId5">
        <w:r>
          <w:rPr>
            <w:color w:val="009DE0"/>
            <w:sz w:val="24"/>
            <w:szCs w:val="24"/>
          </w:rPr>
          <w:t>Antipodes</w:t>
          <w:br/>
        </w:r>
      </w:hyperlink>
      <w:hyperlink r:id="rId6">
        <w:r>
          <w:rPr>
            <w:color w:val="009DE0"/>
            <w:sz w:val="24"/>
            <w:szCs w:val="24"/>
          </w:rPr>
          <w:t>Astarte Edizioni</w:t>
          <w:br/>
        </w:r>
      </w:hyperlink>
      <w:hyperlink r:id="rId7">
        <w:r>
          <w:rPr>
            <w:color w:val="009DE0"/>
            <w:sz w:val="24"/>
            <w:szCs w:val="24"/>
          </w:rPr>
          <w:t>Babalibri</w:t>
          <w:br/>
        </w:r>
      </w:hyperlink>
      <w:hyperlink r:id="rId8">
        <w:r>
          <w:rPr>
            <w:color w:val="009DE0"/>
            <w:sz w:val="24"/>
            <w:szCs w:val="24"/>
          </w:rPr>
          <w:t>Barta</w:t>
          <w:br/>
        </w:r>
      </w:hyperlink>
      <w:hyperlink r:id="rId9">
        <w:r>
          <w:rPr>
            <w:color w:val="009DE0"/>
            <w:sz w:val="24"/>
            <w:szCs w:val="24"/>
          </w:rPr>
          <w:t>Bonfirraro Editore</w:t>
          <w:br/>
        </w:r>
      </w:hyperlink>
      <w:hyperlink r:id="rId10">
        <w:r>
          <w:rPr>
            <w:color w:val="009DE0"/>
            <w:sz w:val="24"/>
            <w:szCs w:val="24"/>
          </w:rPr>
          <w:t>Caracol</w:t>
          <w:br/>
        </w:r>
      </w:hyperlink>
      <w:hyperlink r:id="rId11">
        <w:r>
          <w:rPr>
            <w:color w:val="009DE0"/>
            <w:sz w:val="24"/>
            <w:szCs w:val="24"/>
          </w:rPr>
          <w:t>Carlo Saladino Editore</w:t>
        </w:r>
      </w:hyperlink>
      <w:r>
        <w:rPr>
          <w:color w:val="3D3D3D"/>
          <w:sz w:val="24"/>
          <w:szCs w:val="24"/>
        </w:rPr>
        <w:t xml:space="preserve"> </w:t>
        <w:br/>
      </w:r>
      <w:hyperlink r:id="rId12">
        <w:r>
          <w:rPr>
            <w:color w:val="009DE0"/>
            <w:sz w:val="24"/>
            <w:szCs w:val="24"/>
          </w:rPr>
          <w:t>Casta Editore</w:t>
          <w:br/>
        </w:r>
      </w:hyperlink>
      <w:hyperlink r:id="rId13">
        <w:r>
          <w:rPr>
            <w:color w:val="009DE0"/>
            <w:sz w:val="24"/>
            <w:szCs w:val="24"/>
          </w:rPr>
          <w:t>Centro di studi filologici e linguistici siciliani</w:t>
          <w:br/>
        </w:r>
      </w:hyperlink>
      <w:hyperlink r:id="rId14">
        <w:r>
          <w:rPr>
            <w:color w:val="009DE0"/>
            <w:sz w:val="24"/>
            <w:szCs w:val="24"/>
          </w:rPr>
          <w:t>Corrimano Edizioni</w:t>
          <w:br/>
        </w:r>
      </w:hyperlink>
      <w:hyperlink r:id="rId15">
        <w:r>
          <w:rPr>
            <w:color w:val="009DE0"/>
            <w:sz w:val="24"/>
            <w:szCs w:val="24"/>
          </w:rPr>
          <w:t>Dario Flaccovio Editore</w:t>
          <w:br/>
        </w:r>
      </w:hyperlink>
      <w:hyperlink r:id="rId16">
        <w:r>
          <w:rPr>
            <w:color w:val="009DE0"/>
            <w:sz w:val="24"/>
            <w:szCs w:val="24"/>
          </w:rPr>
          <w:t>Del Vecchio Editore</w:t>
          <w:br/>
        </w:r>
      </w:hyperlink>
      <w:hyperlink r:id="rId17">
        <w:r>
          <w:rPr>
            <w:color w:val="009DE0"/>
            <w:sz w:val="24"/>
            <w:szCs w:val="24"/>
          </w:rPr>
          <w:t>Editori Laterza</w:t>
          <w:br/>
        </w:r>
      </w:hyperlink>
      <w:hyperlink r:id="rId18">
        <w:r>
          <w:rPr>
            <w:color w:val="009DE0"/>
            <w:sz w:val="24"/>
            <w:szCs w:val="24"/>
          </w:rPr>
          <w:t>Editrice Il Castoro</w:t>
          <w:br/>
        </w:r>
      </w:hyperlink>
      <w:hyperlink r:id="rId19">
        <w:r>
          <w:rPr>
            <w:color w:val="009DE0"/>
            <w:sz w:val="24"/>
            <w:szCs w:val="24"/>
          </w:rPr>
          <w:t>Edizioni Danaus</w:t>
          <w:br/>
        </w:r>
      </w:hyperlink>
      <w:hyperlink r:id="rId20">
        <w:r>
          <w:rPr>
            <w:color w:val="009DE0"/>
            <w:sz w:val="24"/>
            <w:szCs w:val="24"/>
          </w:rPr>
          <w:t>Edizioni E/O</w:t>
          <w:br/>
        </w:r>
      </w:hyperlink>
      <w:hyperlink r:id="rId21">
        <w:r>
          <w:rPr>
            <w:color w:val="009DE0"/>
            <w:sz w:val="24"/>
            <w:szCs w:val="24"/>
          </w:rPr>
          <w:t>Edizioni Ex Libris</w:t>
          <w:br/>
        </w:r>
      </w:hyperlink>
      <w:hyperlink r:id="rId22">
        <w:r>
          <w:rPr>
            <w:color w:val="009DE0"/>
            <w:sz w:val="24"/>
            <w:szCs w:val="24"/>
          </w:rPr>
          <w:t>Edizioni Leima</w:t>
          <w:br/>
        </w:r>
      </w:hyperlink>
      <w:hyperlink r:id="rId23">
        <w:r>
          <w:rPr>
            <w:color w:val="009DE0"/>
            <w:sz w:val="24"/>
            <w:szCs w:val="24"/>
          </w:rPr>
          <w:t>Edizioni Museo Pasqualino</w:t>
          <w:br/>
        </w:r>
      </w:hyperlink>
      <w:hyperlink r:id="rId24">
        <w:r>
          <w:rPr>
            <w:color w:val="009DE0"/>
            <w:sz w:val="24"/>
            <w:szCs w:val="24"/>
          </w:rPr>
          <w:t>Edizioni Tlon</w:t>
          <w:br/>
        </w:r>
      </w:hyperlink>
      <w:hyperlink r:id="rId25">
        <w:r>
          <w:rPr>
            <w:color w:val="009DE0"/>
            <w:sz w:val="24"/>
            <w:szCs w:val="24"/>
          </w:rPr>
          <w:t>effequ</w:t>
          <w:br/>
        </w:r>
      </w:hyperlink>
      <w:hyperlink r:id="rId26">
        <w:r>
          <w:rPr>
            <w:color w:val="009DE0"/>
            <w:sz w:val="24"/>
            <w:szCs w:val="24"/>
          </w:rPr>
          <w:t>emuse</w:t>
          <w:br/>
        </w:r>
      </w:hyperlink>
      <w:hyperlink r:id="rId27">
        <w:r>
          <w:rPr>
            <w:color w:val="009DE0"/>
            <w:sz w:val="24"/>
            <w:szCs w:val="24"/>
          </w:rPr>
          <w:t>Exòrma Edizioni</w:t>
          <w:br/>
        </w:r>
      </w:hyperlink>
      <w:hyperlink r:id="rId28">
        <w:r>
          <w:rPr>
            <w:color w:val="009DE0"/>
            <w:sz w:val="24"/>
            <w:szCs w:val="24"/>
          </w:rPr>
          <w:t>Francesco Brioschi Editore – Valentina Edizioni</w:t>
          <w:br/>
        </w:r>
      </w:hyperlink>
      <w:hyperlink r:id="rId29">
        <w:r>
          <w:rPr>
            <w:color w:val="009DE0"/>
            <w:sz w:val="24"/>
            <w:szCs w:val="24"/>
          </w:rPr>
          <w:t>Gagio Edizioni</w:t>
          <w:br/>
        </w:r>
      </w:hyperlink>
      <w:hyperlink r:id="rId30">
        <w:r>
          <w:rPr>
            <w:color w:val="009DE0"/>
            <w:sz w:val="24"/>
            <w:szCs w:val="24"/>
          </w:rPr>
          <w:t>Giambra Editori</w:t>
          <w:br/>
        </w:r>
      </w:hyperlink>
      <w:hyperlink r:id="rId31">
        <w:r>
          <w:rPr>
            <w:color w:val="009DE0"/>
            <w:sz w:val="24"/>
            <w:szCs w:val="24"/>
          </w:rPr>
          <w:t>Glifo Edizioni</w:t>
          <w:br/>
        </w:r>
      </w:hyperlink>
      <w:hyperlink r:id="rId32">
        <w:r>
          <w:rPr>
            <w:color w:val="009DE0"/>
            <w:sz w:val="24"/>
            <w:szCs w:val="24"/>
          </w:rPr>
          <w:t>Henry Beyle</w:t>
          <w:br/>
        </w:r>
      </w:hyperlink>
      <w:hyperlink r:id="rId33">
        <w:r>
          <w:rPr>
            <w:color w:val="009DE0"/>
            <w:sz w:val="24"/>
            <w:szCs w:val="24"/>
          </w:rPr>
          <w:t>hopefulmonster editore</w:t>
          <w:br/>
        </w:r>
      </w:hyperlink>
      <w:hyperlink r:id="rId34">
        <w:r>
          <w:rPr>
            <w:color w:val="009DE0"/>
            <w:sz w:val="24"/>
            <w:szCs w:val="24"/>
          </w:rPr>
          <w:t>Ianieri Edizioni</w:t>
          <w:br/>
        </w:r>
      </w:hyperlink>
      <w:hyperlink r:id="rId35">
        <w:r>
          <w:rPr>
            <w:color w:val="009DE0"/>
            <w:sz w:val="24"/>
            <w:szCs w:val="24"/>
          </w:rPr>
          <w:t>Ideestortepaper</w:t>
          <w:br/>
        </w:r>
      </w:hyperlink>
      <w:hyperlink r:id="rId36">
        <w:r>
          <w:rPr>
            <w:color w:val="009DE0"/>
            <w:sz w:val="24"/>
            <w:szCs w:val="24"/>
          </w:rPr>
          <w:t>il Palindromo</w:t>
          <w:br/>
        </w:r>
      </w:hyperlink>
      <w:hyperlink r:id="rId37">
        <w:r>
          <w:rPr>
            <w:color w:val="009DE0"/>
            <w:sz w:val="24"/>
            <w:szCs w:val="24"/>
          </w:rPr>
          <w:t>Istituto Poligrafico Europeo | Casa Editrice</w:t>
          <w:br/>
        </w:r>
      </w:hyperlink>
      <w:hyperlink r:id="rId38">
        <w:r>
          <w:rPr>
            <w:color w:val="009DE0"/>
            <w:sz w:val="24"/>
            <w:szCs w:val="24"/>
          </w:rPr>
          <w:t>Kalós</w:t>
          <w:br/>
        </w:r>
      </w:hyperlink>
      <w:hyperlink r:id="rId39">
        <w:r>
          <w:rPr>
            <w:color w:val="009DE0"/>
            <w:sz w:val="24"/>
            <w:szCs w:val="24"/>
          </w:rPr>
          <w:t>Kite Edizioni</w:t>
          <w:br/>
        </w:r>
      </w:hyperlink>
      <w:hyperlink r:id="rId40">
        <w:r>
          <w:rPr>
            <w:color w:val="009DE0"/>
            <w:sz w:val="24"/>
            <w:szCs w:val="24"/>
          </w:rPr>
          <w:t>L’orma editore</w:t>
          <w:br/>
        </w:r>
      </w:hyperlink>
      <w:hyperlink r:id="rId41">
        <w:r>
          <w:rPr>
            <w:color w:val="009DE0"/>
            <w:sz w:val="24"/>
            <w:szCs w:val="24"/>
          </w:rPr>
          <w:t>La Nuova Frontiera</w:t>
          <w:br/>
        </w:r>
      </w:hyperlink>
      <w:hyperlink r:id="rId42">
        <w:r>
          <w:rPr>
            <w:color w:val="009DE0"/>
            <w:sz w:val="24"/>
            <w:szCs w:val="24"/>
          </w:rPr>
          <w:t>Le Fate</w:t>
          <w:br/>
        </w:r>
      </w:hyperlink>
      <w:hyperlink r:id="rId43">
        <w:r>
          <w:rPr>
            <w:color w:val="009DE0"/>
            <w:sz w:val="24"/>
            <w:szCs w:val="24"/>
          </w:rPr>
          <w:t>Lekton Edizioni</w:t>
          <w:br/>
        </w:r>
      </w:hyperlink>
      <w:hyperlink r:id="rId44">
        <w:r>
          <w:rPr>
            <w:color w:val="009DE0"/>
            <w:sz w:val="24"/>
            <w:szCs w:val="24"/>
          </w:rPr>
          <w:t>Lunaria Edizioni</w:t>
          <w:br/>
        </w:r>
      </w:hyperlink>
      <w:hyperlink r:id="rId45">
        <w:r>
          <w:rPr>
            <w:color w:val="009DE0"/>
            <w:sz w:val="24"/>
            <w:szCs w:val="24"/>
          </w:rPr>
          <w:t>Mar dei Sargassi</w:t>
          <w:br/>
        </w:r>
      </w:hyperlink>
      <w:hyperlink r:id="rId46">
        <w:r>
          <w:rPr>
            <w:color w:val="009DE0"/>
            <w:sz w:val="24"/>
            <w:szCs w:val="24"/>
          </w:rPr>
          <w:t>Marotta e Cafiero editori</w:t>
          <w:br/>
        </w:r>
      </w:hyperlink>
      <w:hyperlink r:id="rId47">
        <w:r>
          <w:rPr>
            <w:color w:val="009DE0"/>
            <w:sz w:val="24"/>
            <w:szCs w:val="24"/>
          </w:rPr>
          <w:t>Medinova</w:t>
          <w:br/>
        </w:r>
      </w:hyperlink>
      <w:hyperlink r:id="rId48">
        <w:r>
          <w:rPr>
            <w:color w:val="009DE0"/>
            <w:sz w:val="24"/>
            <w:szCs w:val="24"/>
          </w:rPr>
          <w:t>Mesogea</w:t>
          <w:br/>
        </w:r>
      </w:hyperlink>
      <w:hyperlink r:id="rId49">
        <w:r>
          <w:rPr>
            <w:color w:val="009DE0"/>
            <w:sz w:val="24"/>
            <w:szCs w:val="24"/>
          </w:rPr>
          <w:t>MIMebù</w:t>
          <w:br/>
        </w:r>
      </w:hyperlink>
      <w:hyperlink r:id="rId50">
        <w:r>
          <w:rPr>
            <w:color w:val="009DE0"/>
            <w:sz w:val="24"/>
            <w:szCs w:val="24"/>
          </w:rPr>
          <w:t>Mimesis Edizioni</w:t>
          <w:br/>
        </w:r>
      </w:hyperlink>
      <w:hyperlink r:id="rId51">
        <w:r>
          <w:rPr>
            <w:color w:val="009DE0"/>
            <w:sz w:val="24"/>
            <w:szCs w:val="24"/>
          </w:rPr>
          <w:t>Mohicani Edizioni</w:t>
          <w:br/>
        </w:r>
      </w:hyperlink>
      <w:hyperlink r:id="rId52">
        <w:r>
          <w:rPr>
            <w:color w:val="009DE0"/>
            <w:sz w:val="24"/>
            <w:szCs w:val="24"/>
          </w:rPr>
          <w:t>Navarra Editore</w:t>
          <w:br/>
        </w:r>
      </w:hyperlink>
      <w:hyperlink r:id="rId53">
        <w:r>
          <w:rPr>
            <w:color w:val="009DE0"/>
            <w:sz w:val="24"/>
            <w:szCs w:val="24"/>
          </w:rPr>
          <w:t>New Digital Frontiers</w:t>
          <w:br/>
        </w:r>
      </w:hyperlink>
      <w:hyperlink r:id="rId54">
        <w:r>
          <w:rPr>
            <w:color w:val="009DE0"/>
            <w:sz w:val="24"/>
            <w:szCs w:val="24"/>
          </w:rPr>
          <w:t>Nous editrice</w:t>
          <w:br/>
        </w:r>
      </w:hyperlink>
      <w:hyperlink r:id="rId55">
        <w:r>
          <w:rPr>
            <w:color w:val="009DE0"/>
            <w:sz w:val="24"/>
            <w:szCs w:val="24"/>
          </w:rPr>
          <w:t>Nulla Die</w:t>
          <w:br/>
        </w:r>
      </w:hyperlink>
      <w:hyperlink r:id="rId56">
        <w:r>
          <w:rPr>
            <w:color w:val="009DE0"/>
            <w:sz w:val="24"/>
            <w:szCs w:val="24"/>
          </w:rPr>
          <w:t>Officina di Studi Medievali</w:t>
          <w:br/>
        </w:r>
      </w:hyperlink>
      <w:hyperlink r:id="rId57">
        <w:r>
          <w:rPr>
            <w:color w:val="009DE0"/>
            <w:sz w:val="24"/>
            <w:szCs w:val="24"/>
          </w:rPr>
          <w:t>PAV Edizioni</w:t>
          <w:br/>
        </w:r>
      </w:hyperlink>
      <w:hyperlink r:id="rId58">
        <w:r>
          <w:rPr>
            <w:color w:val="009DE0"/>
            <w:sz w:val="24"/>
            <w:szCs w:val="24"/>
          </w:rPr>
          <w:t>People</w:t>
          <w:br/>
        </w:r>
      </w:hyperlink>
      <w:hyperlink r:id="rId59">
        <w:r>
          <w:rPr>
            <w:color w:val="009DE0"/>
            <w:sz w:val="24"/>
            <w:szCs w:val="24"/>
          </w:rPr>
          <w:t>Picarona</w:t>
          <w:br/>
        </w:r>
      </w:hyperlink>
      <w:hyperlink r:id="rId60">
        <w:r>
          <w:rPr>
            <w:color w:val="009DE0"/>
            <w:sz w:val="24"/>
            <w:szCs w:val="24"/>
          </w:rPr>
          <w:t>Pietro Vittorietti Edizioni</w:t>
          <w:br/>
        </w:r>
      </w:hyperlink>
      <w:hyperlink r:id="rId61">
        <w:r>
          <w:rPr>
            <w:color w:val="009DE0"/>
            <w:sz w:val="24"/>
            <w:szCs w:val="24"/>
          </w:rPr>
          <w:t>Prehistorica Editore</w:t>
          <w:br/>
        </w:r>
      </w:hyperlink>
      <w:hyperlink r:id="rId62">
        <w:r>
          <w:rPr>
            <w:color w:val="009DE0"/>
            <w:sz w:val="24"/>
            <w:szCs w:val="24"/>
          </w:rPr>
          <w:t>Prospettiva edizioni</w:t>
          <w:br/>
        </w:r>
      </w:hyperlink>
      <w:hyperlink r:id="rId63">
        <w:r>
          <w:rPr>
            <w:color w:val="009DE0"/>
            <w:sz w:val="24"/>
            <w:szCs w:val="24"/>
          </w:rPr>
          <w:t>Racconti edizioni</w:t>
          <w:br/>
        </w:r>
      </w:hyperlink>
      <w:hyperlink r:id="rId64">
        <w:r>
          <w:rPr>
            <w:color w:val="009DE0"/>
            <w:sz w:val="24"/>
            <w:szCs w:val="24"/>
          </w:rPr>
          <w:t>Sagoma Editore</w:t>
          <w:br/>
        </w:r>
      </w:hyperlink>
      <w:hyperlink r:id="rId65">
        <w:r>
          <w:rPr>
            <w:color w:val="009DE0"/>
            <w:sz w:val="24"/>
            <w:szCs w:val="24"/>
          </w:rPr>
          <w:t>Salvatore Sciascia Editore</w:t>
          <w:br/>
        </w:r>
      </w:hyperlink>
      <w:hyperlink r:id="rId66">
        <w:r>
          <w:rPr>
            <w:color w:val="009DE0"/>
            <w:sz w:val="24"/>
            <w:szCs w:val="24"/>
          </w:rPr>
          <w:t>Seagull Editions</w:t>
          <w:br/>
        </w:r>
      </w:hyperlink>
      <w:hyperlink r:id="rId67">
        <w:r>
          <w:rPr>
            <w:color w:val="009DE0"/>
            <w:sz w:val="24"/>
            <w:szCs w:val="24"/>
          </w:rPr>
          <w:t>Sellerio</w:t>
          <w:br/>
        </w:r>
      </w:hyperlink>
      <w:hyperlink r:id="rId68">
        <w:r>
          <w:rPr>
            <w:color w:val="009DE0"/>
            <w:sz w:val="24"/>
            <w:szCs w:val="24"/>
          </w:rPr>
          <w:t>Spazio Cultura Edizioni</w:t>
          <w:br/>
        </w:r>
      </w:hyperlink>
      <w:hyperlink r:id="rId69">
        <w:r>
          <w:rPr>
            <w:color w:val="009DE0"/>
            <w:sz w:val="24"/>
            <w:szCs w:val="24"/>
          </w:rPr>
          <w:t>Spider&amp;Fish</w:t>
          <w:br/>
        </w:r>
      </w:hyperlink>
      <w:hyperlink r:id="rId70">
        <w:r>
          <w:rPr>
            <w:color w:val="009DE0"/>
            <w:sz w:val="24"/>
            <w:szCs w:val="24"/>
          </w:rPr>
          <w:t>Splēn edizioni</w:t>
          <w:br/>
        </w:r>
      </w:hyperlink>
      <w:hyperlink r:id="rId71">
        <w:r>
          <w:rPr>
            <w:color w:val="009DE0"/>
            <w:sz w:val="24"/>
            <w:szCs w:val="24"/>
          </w:rPr>
          <w:t>Tamu Edizioni</w:t>
          <w:br/>
        </w:r>
      </w:hyperlink>
      <w:hyperlink r:id="rId72">
        <w:r>
          <w:rPr>
            <w:color w:val="009DE0"/>
            <w:sz w:val="24"/>
            <w:szCs w:val="24"/>
          </w:rPr>
          <w:t>Timeo</w:t>
          <w:br/>
        </w:r>
      </w:hyperlink>
      <w:hyperlink r:id="rId73">
        <w:r>
          <w:rPr>
            <w:color w:val="009DE0"/>
            <w:sz w:val="24"/>
            <w:szCs w:val="24"/>
          </w:rPr>
          <w:t>Torri del Vento</w:t>
          <w:br/>
        </w:r>
      </w:hyperlink>
      <w:hyperlink r:id="rId74">
        <w:r>
          <w:rPr>
            <w:color w:val="009DE0"/>
            <w:sz w:val="24"/>
            <w:szCs w:val="24"/>
          </w:rPr>
          <w:t xml:space="preserve">Tunué </w:t>
          <w:br/>
        </w:r>
      </w:hyperlink>
      <w:hyperlink r:id="rId75">
        <w:r>
          <w:rPr>
            <w:color w:val="009DE0"/>
            <w:sz w:val="24"/>
            <w:szCs w:val="24"/>
          </w:rPr>
          <w:t>Urban Apnea Edizioni</w:t>
          <w:br/>
        </w:r>
      </w:hyperlink>
      <w:hyperlink r:id="rId76">
        <w:r>
          <w:rPr>
            <w:color w:val="009DE0"/>
            <w:sz w:val="24"/>
            <w:szCs w:val="24"/>
          </w:rPr>
          <w:t>Vànvere edizioni</w:t>
          <w:br/>
        </w:r>
      </w:hyperlink>
      <w:hyperlink r:id="rId77">
        <w:r>
          <w:rPr>
            <w:color w:val="009DE0"/>
            <w:sz w:val="24"/>
            <w:szCs w:val="24"/>
          </w:rPr>
          <w:t>Viella editrice</w:t>
          <w:br/>
        </w:r>
      </w:hyperlink>
      <w:hyperlink r:id="rId78">
        <w:r>
          <w:rPr>
            <w:color w:val="009DE0"/>
            <w:sz w:val="24"/>
            <w:szCs w:val="24"/>
          </w:rPr>
          <w:t>Zolfo Editore</w:t>
        </w:r>
      </w:hyperlink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namarinadilibri.it/40due-edizioni/" TargetMode="External"/><Relationship Id="rId3" Type="http://schemas.openxmlformats.org/officeDocument/2006/relationships/hyperlink" Target="https://unamarinadilibri.it/8tto-edizioni/" TargetMode="External"/><Relationship Id="rId4" Type="http://schemas.openxmlformats.org/officeDocument/2006/relationships/hyperlink" Target="https://unamarinadilibri.it/almutawassit/" TargetMode="External"/><Relationship Id="rId5" Type="http://schemas.openxmlformats.org/officeDocument/2006/relationships/hyperlink" Target="https://unamarinadilibri.it/antipodes/" TargetMode="External"/><Relationship Id="rId6" Type="http://schemas.openxmlformats.org/officeDocument/2006/relationships/hyperlink" Target="https://unamarinadilibri.it/astarte-edizioni/" TargetMode="External"/><Relationship Id="rId7" Type="http://schemas.openxmlformats.org/officeDocument/2006/relationships/hyperlink" Target="https://unamarinadilibri.it/babalibri/" TargetMode="External"/><Relationship Id="rId8" Type="http://schemas.openxmlformats.org/officeDocument/2006/relationships/hyperlink" Target="https://unamarinadilibri.it/barta/" TargetMode="External"/><Relationship Id="rId9" Type="http://schemas.openxmlformats.org/officeDocument/2006/relationships/hyperlink" Target="https://unamarinadilibri.it/bonfirraro-editore/" TargetMode="External"/><Relationship Id="rId10" Type="http://schemas.openxmlformats.org/officeDocument/2006/relationships/hyperlink" Target="https://unamarinadilibri.it/caracol-s-n-c/" TargetMode="External"/><Relationship Id="rId11" Type="http://schemas.openxmlformats.org/officeDocument/2006/relationships/hyperlink" Target="https://unamarinadilibri.it/carlo-saladino-editore/" TargetMode="External"/><Relationship Id="rId12" Type="http://schemas.openxmlformats.org/officeDocument/2006/relationships/hyperlink" Target="https://unamarinadilibri.it/casta-editore/" TargetMode="External"/><Relationship Id="rId13" Type="http://schemas.openxmlformats.org/officeDocument/2006/relationships/hyperlink" Target="https://unamarinadilibri.it/centro-di-studi-filologici-e-linguistici-siciliani-2/" TargetMode="External"/><Relationship Id="rId14" Type="http://schemas.openxmlformats.org/officeDocument/2006/relationships/hyperlink" Target="https://unamarinadilibri.it/corrimano-edizioni/" TargetMode="External"/><Relationship Id="rId15" Type="http://schemas.openxmlformats.org/officeDocument/2006/relationships/hyperlink" Target="https://unamarinadilibri.it/dario-flaccovio-editore/" TargetMode="External"/><Relationship Id="rId16" Type="http://schemas.openxmlformats.org/officeDocument/2006/relationships/hyperlink" Target="https://unamarinadilibri.it/del-vecchio-editore/" TargetMode="External"/><Relationship Id="rId17" Type="http://schemas.openxmlformats.org/officeDocument/2006/relationships/hyperlink" Target="https://unamarinadilibri.it/editori-laterza/" TargetMode="External"/><Relationship Id="rId18" Type="http://schemas.openxmlformats.org/officeDocument/2006/relationships/hyperlink" Target="https://unamarinadilibri.it/editrice-il-castoro/" TargetMode="External"/><Relationship Id="rId19" Type="http://schemas.openxmlformats.org/officeDocument/2006/relationships/hyperlink" Target="https://unamarinadilibri.it/edizioni-danaus/" TargetMode="External"/><Relationship Id="rId20" Type="http://schemas.openxmlformats.org/officeDocument/2006/relationships/hyperlink" Target="https://unamarinadilibri.it/edizioni-eo/" TargetMode="External"/><Relationship Id="rId21" Type="http://schemas.openxmlformats.org/officeDocument/2006/relationships/hyperlink" Target="https://unamarinadilibri.it/edizioni-ex-libris/" TargetMode="External"/><Relationship Id="rId22" Type="http://schemas.openxmlformats.org/officeDocument/2006/relationships/hyperlink" Target="https://unamarinadilibri.it/edizioni-leima/" TargetMode="External"/><Relationship Id="rId23" Type="http://schemas.openxmlformats.org/officeDocument/2006/relationships/hyperlink" Target="https://unamarinadilibri.it/edizioni-museo-pasqualino/" TargetMode="External"/><Relationship Id="rId24" Type="http://schemas.openxmlformats.org/officeDocument/2006/relationships/hyperlink" Target="https://unamarinadilibri.it/edizioni-tlon/" TargetMode="External"/><Relationship Id="rId25" Type="http://schemas.openxmlformats.org/officeDocument/2006/relationships/hyperlink" Target="https://unamarinadilibri.it/effequ/" TargetMode="External"/><Relationship Id="rId26" Type="http://schemas.openxmlformats.org/officeDocument/2006/relationships/hyperlink" Target="https://unamarinadilibri.it/emuse/" TargetMode="External"/><Relationship Id="rId27" Type="http://schemas.openxmlformats.org/officeDocument/2006/relationships/hyperlink" Target="https://unamarinadilibri.it/exorma-edizioni/" TargetMode="External"/><Relationship Id="rId28" Type="http://schemas.openxmlformats.org/officeDocument/2006/relationships/hyperlink" Target="https://unamarinadilibri.it/francesco-brioschi-editore/" TargetMode="External"/><Relationship Id="rId29" Type="http://schemas.openxmlformats.org/officeDocument/2006/relationships/hyperlink" Target="https://unamarinadilibri.it/gagio-edizioni/" TargetMode="External"/><Relationship Id="rId30" Type="http://schemas.openxmlformats.org/officeDocument/2006/relationships/hyperlink" Target="https://unamarinadilibri.it/giambra-editori/" TargetMode="External"/><Relationship Id="rId31" Type="http://schemas.openxmlformats.org/officeDocument/2006/relationships/hyperlink" Target="https://unamarinadilibri.it/glifo-edizioni/" TargetMode="External"/><Relationship Id="rId32" Type="http://schemas.openxmlformats.org/officeDocument/2006/relationships/hyperlink" Target="https://unamarinadilibri.it/edizioni-henry-beyle/" TargetMode="External"/><Relationship Id="rId33" Type="http://schemas.openxmlformats.org/officeDocument/2006/relationships/hyperlink" Target="https://unamarinadilibri.it/hopefulmonster-editore/" TargetMode="External"/><Relationship Id="rId34" Type="http://schemas.openxmlformats.org/officeDocument/2006/relationships/hyperlink" Target="https://unamarinadilibri.it/ianieri-edizioni/" TargetMode="External"/><Relationship Id="rId35" Type="http://schemas.openxmlformats.org/officeDocument/2006/relationships/hyperlink" Target="https://unamarinadilibri.it/ideestortepaper/" TargetMode="External"/><Relationship Id="rId36" Type="http://schemas.openxmlformats.org/officeDocument/2006/relationships/hyperlink" Target="https://unamarinadilibri.it/il-palindromo/" TargetMode="External"/><Relationship Id="rId37" Type="http://schemas.openxmlformats.org/officeDocument/2006/relationships/hyperlink" Target="https://unamarinadilibri.it/istituto-poligrafico-europeo-casa-editrice/" TargetMode="External"/><Relationship Id="rId38" Type="http://schemas.openxmlformats.org/officeDocument/2006/relationships/hyperlink" Target="https://unamarinadilibri.it/edizioni-kalos/" TargetMode="External"/><Relationship Id="rId39" Type="http://schemas.openxmlformats.org/officeDocument/2006/relationships/hyperlink" Target="https://unamarinadilibri.it/kite-edizioni/" TargetMode="External"/><Relationship Id="rId40" Type="http://schemas.openxmlformats.org/officeDocument/2006/relationships/hyperlink" Target="https://unamarinadilibri.it/lorma-editore/" TargetMode="External"/><Relationship Id="rId41" Type="http://schemas.openxmlformats.org/officeDocument/2006/relationships/hyperlink" Target="https://unamarinadilibri.it/lanuovafrontiera/" TargetMode="External"/><Relationship Id="rId42" Type="http://schemas.openxmlformats.org/officeDocument/2006/relationships/hyperlink" Target="https://unamarinadilibri.it/le-fate/" TargetMode="External"/><Relationship Id="rId43" Type="http://schemas.openxmlformats.org/officeDocument/2006/relationships/hyperlink" Target="https://unamarinadilibri.it/lekton-edizioni/" TargetMode="External"/><Relationship Id="rId44" Type="http://schemas.openxmlformats.org/officeDocument/2006/relationships/hyperlink" Target="https://unamarinadilibri.it/lunaria-edizioni/" TargetMode="External"/><Relationship Id="rId45" Type="http://schemas.openxmlformats.org/officeDocument/2006/relationships/hyperlink" Target="https://unamarinadilibri.it/mar-dei-sargassi/" TargetMode="External"/><Relationship Id="rId46" Type="http://schemas.openxmlformats.org/officeDocument/2006/relationships/hyperlink" Target="https://unamarinadilibri.it/marottacafiero-editori/" TargetMode="External"/><Relationship Id="rId47" Type="http://schemas.openxmlformats.org/officeDocument/2006/relationships/hyperlink" Target="https://unamarinadilibri.it/medinova/" TargetMode="External"/><Relationship Id="rId48" Type="http://schemas.openxmlformats.org/officeDocument/2006/relationships/hyperlink" Target="https://unamarinadilibri.it/mesogea/" TargetMode="External"/><Relationship Id="rId49" Type="http://schemas.openxmlformats.org/officeDocument/2006/relationships/hyperlink" Target="https://unamarinadilibri.it/mimebu/" TargetMode="External"/><Relationship Id="rId50" Type="http://schemas.openxmlformats.org/officeDocument/2006/relationships/hyperlink" Target="https://unamarinadilibri.it/mimesis-edizioni/" TargetMode="External"/><Relationship Id="rId51" Type="http://schemas.openxmlformats.org/officeDocument/2006/relationships/hyperlink" Target="https://unamarinadilibri.it/mohicani-edizioni/" TargetMode="External"/><Relationship Id="rId52" Type="http://schemas.openxmlformats.org/officeDocument/2006/relationships/hyperlink" Target="https://unamarinadilibri.it/navarra-editore/" TargetMode="External"/><Relationship Id="rId53" Type="http://schemas.openxmlformats.org/officeDocument/2006/relationships/hyperlink" Target="https://unamarinadilibri.it/new-digital-frontiers/" TargetMode="External"/><Relationship Id="rId54" Type="http://schemas.openxmlformats.org/officeDocument/2006/relationships/hyperlink" Target="https://unamarinadilibri.it/nous-editrice/" TargetMode="External"/><Relationship Id="rId55" Type="http://schemas.openxmlformats.org/officeDocument/2006/relationships/hyperlink" Target="https://unamarinadilibri.it/nulla-die/" TargetMode="External"/><Relationship Id="rId56" Type="http://schemas.openxmlformats.org/officeDocument/2006/relationships/hyperlink" Target="https://unamarinadilibri.it/officina-di-studi-medievali/" TargetMode="External"/><Relationship Id="rId57" Type="http://schemas.openxmlformats.org/officeDocument/2006/relationships/hyperlink" Target="https://unamarinadilibri.it/pav-edizioni/" TargetMode="External"/><Relationship Id="rId58" Type="http://schemas.openxmlformats.org/officeDocument/2006/relationships/hyperlink" Target="https://unamarinadilibri.it/people/" TargetMode="External"/><Relationship Id="rId59" Type="http://schemas.openxmlformats.org/officeDocument/2006/relationships/hyperlink" Target="https://unamarinadilibri.it/picarona/" TargetMode="External"/><Relationship Id="rId60" Type="http://schemas.openxmlformats.org/officeDocument/2006/relationships/hyperlink" Target="https://unamarinadilibri.it/pietro-vittorietti-edizioni/" TargetMode="External"/><Relationship Id="rId61" Type="http://schemas.openxmlformats.org/officeDocument/2006/relationships/hyperlink" Target="https://unamarinadilibri.it/prehistorica-editore/" TargetMode="External"/><Relationship Id="rId62" Type="http://schemas.openxmlformats.org/officeDocument/2006/relationships/hyperlink" Target="https://unamarinadilibri.it/prospettiva-edizioni/" TargetMode="External"/><Relationship Id="rId63" Type="http://schemas.openxmlformats.org/officeDocument/2006/relationships/hyperlink" Target="https://unamarinadilibri.it/racconti-edizioni/" TargetMode="External"/><Relationship Id="rId64" Type="http://schemas.openxmlformats.org/officeDocument/2006/relationships/hyperlink" Target="https://unamarinadilibri.it/sagoma-editore/" TargetMode="External"/><Relationship Id="rId65" Type="http://schemas.openxmlformats.org/officeDocument/2006/relationships/hyperlink" Target="https://unamarinadilibri.it/salvatore-sciascia-editore/" TargetMode="External"/><Relationship Id="rId66" Type="http://schemas.openxmlformats.org/officeDocument/2006/relationships/hyperlink" Target="https://unamarinadilibri.it/seagull-editions/" TargetMode="External"/><Relationship Id="rId67" Type="http://schemas.openxmlformats.org/officeDocument/2006/relationships/hyperlink" Target="https://unamarinadilibri.it/sellerio/" TargetMode="External"/><Relationship Id="rId68" Type="http://schemas.openxmlformats.org/officeDocument/2006/relationships/hyperlink" Target="https://unamarinadilibri.it/spazio-cultura-edizioni/" TargetMode="External"/><Relationship Id="rId69" Type="http://schemas.openxmlformats.org/officeDocument/2006/relationships/hyperlink" Target="https://unamarinadilibri.it/spiderfish-edizioni/" TargetMode="External"/><Relationship Id="rId70" Type="http://schemas.openxmlformats.org/officeDocument/2006/relationships/hyperlink" Target="https://unamarinadilibri.it/splen-edizioni/" TargetMode="External"/><Relationship Id="rId71" Type="http://schemas.openxmlformats.org/officeDocument/2006/relationships/hyperlink" Target="https://unamarinadilibri.it/tamu-edizioni/" TargetMode="External"/><Relationship Id="rId72" Type="http://schemas.openxmlformats.org/officeDocument/2006/relationships/hyperlink" Target="https://unamarinadilibri.it/timeo/" TargetMode="External"/><Relationship Id="rId73" Type="http://schemas.openxmlformats.org/officeDocument/2006/relationships/hyperlink" Target="https://unamarinadilibri.it/torri-del-vento-edizioni/" TargetMode="External"/><Relationship Id="rId74" Type="http://schemas.openxmlformats.org/officeDocument/2006/relationships/hyperlink" Target="https://unamarinadilibri.it/tunue/" TargetMode="External"/><Relationship Id="rId75" Type="http://schemas.openxmlformats.org/officeDocument/2006/relationships/hyperlink" Target="https://unamarinadilibri.it/urban-apnea-edizioni/" TargetMode="External"/><Relationship Id="rId76" Type="http://schemas.openxmlformats.org/officeDocument/2006/relationships/hyperlink" Target="https://unamarinadilibri.it/vanvere-edizioni/" TargetMode="External"/><Relationship Id="rId77" Type="http://schemas.openxmlformats.org/officeDocument/2006/relationships/hyperlink" Target="https://unamarinadilibri.it/viella/" TargetMode="External"/><Relationship Id="rId78" Type="http://schemas.openxmlformats.org/officeDocument/2006/relationships/hyperlink" Target="https://unamarinadilibri.it/zolfo-editore/" TargetMode="External"/><Relationship Id="rId79" Type="http://schemas.openxmlformats.org/officeDocument/2006/relationships/fontTable" Target="fontTable.xml"/><Relationship Id="rId80" Type="http://schemas.openxmlformats.org/officeDocument/2006/relationships/settings" Target="settings.xml"/><Relationship Id="rId8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2</Pages>
  <Words>209</Words>
  <Characters>1339</Characters>
  <CharactersWithSpaces>1549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